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16AE" w:rsidRDefault="005216AE" w:rsidP="005216AE">
      <w:pPr>
        <w:spacing w:line="480" w:lineRule="auto"/>
        <w:ind w:firstLine="720"/>
        <w:rPr>
          <w:rFonts w:ascii="Times New Roman" w:hAnsi="Times New Roman" w:cs="Times New Roman"/>
          <w:sz w:val="24"/>
          <w:szCs w:val="24"/>
        </w:rPr>
      </w:pPr>
    </w:p>
    <w:p w:rsidR="009A0E1B" w:rsidRDefault="009A0E1B" w:rsidP="009A0E1B">
      <w:pPr>
        <w:jc w:val="center"/>
        <w:rPr>
          <w:rFonts w:ascii="Times New Roman" w:hAnsi="Times New Roman" w:cs="Times New Roman"/>
          <w:sz w:val="24"/>
          <w:szCs w:val="24"/>
        </w:rPr>
      </w:pPr>
    </w:p>
    <w:p w:rsidR="009A0E1B" w:rsidRDefault="009A0E1B" w:rsidP="009A0E1B">
      <w:pPr>
        <w:jc w:val="center"/>
        <w:rPr>
          <w:rFonts w:ascii="Times New Roman" w:hAnsi="Times New Roman" w:cs="Times New Roman"/>
          <w:sz w:val="24"/>
          <w:szCs w:val="24"/>
        </w:rPr>
      </w:pPr>
    </w:p>
    <w:p w:rsidR="009A0E1B" w:rsidRDefault="009A0E1B" w:rsidP="009A0E1B">
      <w:pPr>
        <w:jc w:val="center"/>
        <w:rPr>
          <w:rFonts w:ascii="Times New Roman" w:hAnsi="Times New Roman" w:cs="Times New Roman"/>
          <w:sz w:val="24"/>
          <w:szCs w:val="24"/>
        </w:rPr>
      </w:pPr>
    </w:p>
    <w:p w:rsidR="009A0E1B" w:rsidRDefault="009A0E1B" w:rsidP="009A0E1B">
      <w:pPr>
        <w:jc w:val="center"/>
        <w:rPr>
          <w:rFonts w:ascii="Times New Roman" w:hAnsi="Times New Roman" w:cs="Times New Roman"/>
          <w:sz w:val="24"/>
          <w:szCs w:val="24"/>
        </w:rPr>
      </w:pPr>
      <w:r>
        <w:rPr>
          <w:rFonts w:ascii="Times New Roman" w:hAnsi="Times New Roman" w:cs="Times New Roman"/>
          <w:sz w:val="24"/>
          <w:szCs w:val="24"/>
        </w:rPr>
        <w:t>Brand Loyalty</w:t>
      </w:r>
    </w:p>
    <w:p w:rsidR="009A0E1B" w:rsidRDefault="009A0E1B" w:rsidP="009A0E1B">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216AE" w:rsidRDefault="009A0E1B" w:rsidP="009A0E1B">
      <w:pPr>
        <w:jc w:val="center"/>
        <w:rPr>
          <w:rFonts w:ascii="Times New Roman" w:hAnsi="Times New Roman" w:cs="Times New Roman"/>
          <w:sz w:val="24"/>
          <w:szCs w:val="24"/>
        </w:rPr>
      </w:pPr>
      <w:r>
        <w:rPr>
          <w:rFonts w:ascii="Times New Roman" w:hAnsi="Times New Roman" w:cs="Times New Roman"/>
          <w:sz w:val="24"/>
          <w:szCs w:val="24"/>
        </w:rPr>
        <w:t>Students Name,</w:t>
      </w:r>
      <w:r w:rsidR="005216AE">
        <w:rPr>
          <w:rFonts w:ascii="Times New Roman" w:hAnsi="Times New Roman" w:cs="Times New Roman"/>
          <w:sz w:val="24"/>
          <w:szCs w:val="24"/>
        </w:rPr>
        <w:br w:type="page"/>
      </w:r>
    </w:p>
    <w:p w:rsidR="009B5783" w:rsidRPr="002175B8" w:rsidRDefault="00937ED6" w:rsidP="002C0A9C">
      <w:pPr>
        <w:spacing w:line="480" w:lineRule="auto"/>
        <w:jc w:val="center"/>
        <w:rPr>
          <w:rFonts w:ascii="Times New Roman" w:hAnsi="Times New Roman" w:cs="Times New Roman"/>
          <w:sz w:val="24"/>
          <w:szCs w:val="24"/>
        </w:rPr>
      </w:pPr>
      <w:r w:rsidRPr="002175B8">
        <w:rPr>
          <w:rFonts w:ascii="Times New Roman" w:hAnsi="Times New Roman" w:cs="Times New Roman"/>
          <w:sz w:val="24"/>
          <w:szCs w:val="24"/>
        </w:rPr>
        <w:lastRenderedPageBreak/>
        <w:t>Brand Loyalty</w:t>
      </w:r>
    </w:p>
    <w:p w:rsidR="00383134" w:rsidRPr="002175B8" w:rsidRDefault="00937ED6" w:rsidP="002C0A9C">
      <w:pPr>
        <w:spacing w:line="480" w:lineRule="auto"/>
        <w:ind w:firstLine="720"/>
        <w:rPr>
          <w:rFonts w:ascii="Times New Roman" w:hAnsi="Times New Roman" w:cs="Times New Roman"/>
          <w:sz w:val="24"/>
          <w:szCs w:val="24"/>
        </w:rPr>
      </w:pPr>
      <w:r w:rsidRPr="002175B8">
        <w:rPr>
          <w:rFonts w:ascii="Times New Roman" w:hAnsi="Times New Roman" w:cs="Times New Roman"/>
          <w:sz w:val="24"/>
          <w:szCs w:val="24"/>
        </w:rPr>
        <w:t xml:space="preserve">I am loyal to the Apple brand of laptop and </w:t>
      </w:r>
      <w:r w:rsidR="005216AE" w:rsidRPr="002175B8">
        <w:rPr>
          <w:rFonts w:ascii="Times New Roman" w:hAnsi="Times New Roman" w:cs="Times New Roman"/>
          <w:sz w:val="24"/>
          <w:szCs w:val="24"/>
        </w:rPr>
        <w:t>iPhones</w:t>
      </w:r>
      <w:r w:rsidRPr="002175B8">
        <w:rPr>
          <w:rFonts w:ascii="Times New Roman" w:hAnsi="Times New Roman" w:cs="Times New Roman"/>
          <w:sz w:val="24"/>
          <w:szCs w:val="24"/>
        </w:rPr>
        <w:t>.</w:t>
      </w:r>
      <w:r w:rsidR="002175B8" w:rsidRPr="002175B8">
        <w:rPr>
          <w:rFonts w:ascii="Times New Roman" w:hAnsi="Times New Roman" w:cs="Times New Roman"/>
          <w:sz w:val="24"/>
          <w:szCs w:val="24"/>
        </w:rPr>
        <w:t xml:space="preserve"> I often switch brands in the detergent products i.e.  P</w:t>
      </w:r>
      <w:r w:rsidR="005216AE">
        <w:rPr>
          <w:rFonts w:ascii="Times New Roman" w:hAnsi="Times New Roman" w:cs="Times New Roman"/>
          <w:sz w:val="24"/>
          <w:szCs w:val="24"/>
        </w:rPr>
        <w:t xml:space="preserve">urex, </w:t>
      </w:r>
      <w:r w:rsidR="002175B8" w:rsidRPr="002175B8">
        <w:rPr>
          <w:rFonts w:ascii="Times New Roman" w:hAnsi="Times New Roman" w:cs="Times New Roman"/>
          <w:sz w:val="24"/>
          <w:szCs w:val="24"/>
        </w:rPr>
        <w:t>Tide,</w:t>
      </w:r>
      <w:r w:rsidR="005216AE">
        <w:rPr>
          <w:rFonts w:ascii="Times New Roman" w:hAnsi="Times New Roman" w:cs="Times New Roman"/>
          <w:sz w:val="24"/>
          <w:szCs w:val="24"/>
        </w:rPr>
        <w:t xml:space="preserve"> and </w:t>
      </w:r>
      <w:r w:rsidR="002175B8" w:rsidRPr="002175B8">
        <w:rPr>
          <w:rFonts w:ascii="Times New Roman" w:hAnsi="Times New Roman" w:cs="Times New Roman"/>
          <w:sz w:val="24"/>
          <w:szCs w:val="24"/>
        </w:rPr>
        <w:t>Xtra</w:t>
      </w:r>
      <w:r w:rsidR="005216AE">
        <w:rPr>
          <w:rFonts w:ascii="Times New Roman" w:hAnsi="Times New Roman" w:cs="Times New Roman"/>
          <w:sz w:val="24"/>
          <w:szCs w:val="24"/>
        </w:rPr>
        <w:t xml:space="preserve">. </w:t>
      </w:r>
      <w:r w:rsidR="008845E9">
        <w:rPr>
          <w:rFonts w:ascii="Times New Roman" w:hAnsi="Times New Roman" w:cs="Times New Roman"/>
          <w:sz w:val="24"/>
          <w:szCs w:val="24"/>
        </w:rPr>
        <w:t xml:space="preserve"> There are several reasons why I am loyal to Apple products, o</w:t>
      </w:r>
      <w:bookmarkStart w:id="0" w:name="_GoBack"/>
      <w:bookmarkEnd w:id="0"/>
      <w:r w:rsidR="002C0A9C">
        <w:rPr>
          <w:rFonts w:ascii="Times New Roman" w:hAnsi="Times New Roman" w:cs="Times New Roman"/>
          <w:sz w:val="24"/>
          <w:szCs w:val="24"/>
        </w:rPr>
        <w:t>ne of which is their high quality. Th</w:t>
      </w:r>
      <w:r w:rsidR="009A0E1B">
        <w:rPr>
          <w:rFonts w:ascii="Times New Roman" w:hAnsi="Times New Roman" w:cs="Times New Roman"/>
          <w:sz w:val="24"/>
          <w:szCs w:val="24"/>
        </w:rPr>
        <w:t>e quality of the Apple products</w:t>
      </w:r>
      <w:r w:rsidR="00383134" w:rsidRPr="002175B8">
        <w:rPr>
          <w:rFonts w:ascii="Times New Roman" w:hAnsi="Times New Roman" w:cs="Times New Roman"/>
          <w:sz w:val="24"/>
          <w:szCs w:val="24"/>
        </w:rPr>
        <w:t xml:space="preserve"> is consistent and is worth the value for the money I pay. </w:t>
      </w:r>
      <w:r w:rsidR="00D51B56" w:rsidRPr="002175B8">
        <w:rPr>
          <w:rFonts w:ascii="Times New Roman" w:hAnsi="Times New Roman" w:cs="Times New Roman"/>
          <w:sz w:val="24"/>
          <w:szCs w:val="24"/>
        </w:rPr>
        <w:t xml:space="preserve"> The products meet my expectations in all aspects. I trust the brand to the extent that I can buy the product online without fear of getting poor quality.</w:t>
      </w:r>
    </w:p>
    <w:p w:rsidR="002C0A9C" w:rsidRDefault="002C0A9C" w:rsidP="002C0A9C">
      <w:pPr>
        <w:spacing w:line="480" w:lineRule="auto"/>
        <w:ind w:firstLine="720"/>
        <w:rPr>
          <w:rFonts w:ascii="Times New Roman" w:hAnsi="Times New Roman" w:cs="Times New Roman"/>
          <w:sz w:val="24"/>
          <w:szCs w:val="24"/>
        </w:rPr>
      </w:pPr>
      <w:r>
        <w:rPr>
          <w:rFonts w:ascii="Times New Roman" w:hAnsi="Times New Roman" w:cs="Times New Roman"/>
          <w:sz w:val="24"/>
          <w:szCs w:val="24"/>
        </w:rPr>
        <w:t>Also, t</w:t>
      </w:r>
      <w:r w:rsidR="00731D8D" w:rsidRPr="002175B8">
        <w:rPr>
          <w:rFonts w:ascii="Times New Roman" w:hAnsi="Times New Roman" w:cs="Times New Roman"/>
          <w:sz w:val="24"/>
          <w:szCs w:val="24"/>
        </w:rPr>
        <w:t xml:space="preserve">he apple products never </w:t>
      </w:r>
      <w:r w:rsidR="00F405E2" w:rsidRPr="002175B8">
        <w:rPr>
          <w:rFonts w:ascii="Times New Roman" w:hAnsi="Times New Roman" w:cs="Times New Roman"/>
          <w:sz w:val="24"/>
          <w:szCs w:val="24"/>
        </w:rPr>
        <w:t>disappoint</w:t>
      </w:r>
      <w:r w:rsidR="00731D8D" w:rsidRPr="002175B8">
        <w:rPr>
          <w:rFonts w:ascii="Times New Roman" w:hAnsi="Times New Roman" w:cs="Times New Roman"/>
          <w:sz w:val="24"/>
          <w:szCs w:val="24"/>
        </w:rPr>
        <w:t xml:space="preserve"> </w:t>
      </w:r>
      <w:r w:rsidR="00F405E2" w:rsidRPr="002175B8">
        <w:rPr>
          <w:rFonts w:ascii="Times New Roman" w:hAnsi="Times New Roman" w:cs="Times New Roman"/>
          <w:sz w:val="24"/>
          <w:szCs w:val="24"/>
        </w:rPr>
        <w:t>when it comes to the experience while using or buying. The quality guarantees a good experience while using and this has been my main reference point whenever I want to buy a phone or laptop. Having bought apple products online several times, none of my experiences have been bad and this has deepened my loyalty for the brand.</w:t>
      </w:r>
    </w:p>
    <w:p w:rsidR="002C0A9C" w:rsidRDefault="002C0A9C" w:rsidP="002C0A9C">
      <w:pPr>
        <w:spacing w:line="480" w:lineRule="auto"/>
        <w:ind w:firstLine="720"/>
        <w:rPr>
          <w:rFonts w:ascii="Times New Roman" w:hAnsi="Times New Roman" w:cs="Times New Roman"/>
          <w:sz w:val="24"/>
          <w:szCs w:val="24"/>
        </w:rPr>
      </w:pPr>
      <w:r>
        <w:rPr>
          <w:rFonts w:ascii="Times New Roman" w:hAnsi="Times New Roman" w:cs="Times New Roman"/>
          <w:sz w:val="24"/>
          <w:szCs w:val="24"/>
        </w:rPr>
        <w:t>Apple Inc. is also</w:t>
      </w:r>
      <w:r w:rsidR="00F405E2" w:rsidRPr="002175B8">
        <w:rPr>
          <w:rFonts w:ascii="Times New Roman" w:hAnsi="Times New Roman" w:cs="Times New Roman"/>
          <w:sz w:val="24"/>
          <w:szCs w:val="24"/>
        </w:rPr>
        <w:t xml:space="preserve"> socially responsible and has shown how much it values giving back to the community. I hold the value of giving back very dearly and seeing the Apple company give back has heightened my loyalty as I can identify with what they do.</w:t>
      </w:r>
    </w:p>
    <w:p w:rsidR="00F405E2" w:rsidRPr="002175B8" w:rsidRDefault="002C0A9C" w:rsidP="002C0A9C">
      <w:pPr>
        <w:spacing w:line="480" w:lineRule="auto"/>
        <w:ind w:firstLine="720"/>
        <w:rPr>
          <w:rFonts w:ascii="Times New Roman" w:hAnsi="Times New Roman" w:cs="Times New Roman"/>
          <w:sz w:val="24"/>
          <w:szCs w:val="24"/>
        </w:rPr>
      </w:pPr>
      <w:r>
        <w:rPr>
          <w:rFonts w:ascii="Times New Roman" w:hAnsi="Times New Roman" w:cs="Times New Roman"/>
          <w:sz w:val="24"/>
          <w:szCs w:val="24"/>
        </w:rPr>
        <w:t>Apple products can be highly priced, but t</w:t>
      </w:r>
      <w:r w:rsidR="00F405E2" w:rsidRPr="002175B8">
        <w:rPr>
          <w:rFonts w:ascii="Times New Roman" w:hAnsi="Times New Roman" w:cs="Times New Roman"/>
          <w:sz w:val="24"/>
          <w:szCs w:val="24"/>
        </w:rPr>
        <w:t xml:space="preserve">he price attached to the apple products is always worth the product. </w:t>
      </w:r>
      <w:r w:rsidR="002175B8" w:rsidRPr="002175B8">
        <w:rPr>
          <w:rFonts w:ascii="Times New Roman" w:hAnsi="Times New Roman" w:cs="Times New Roman"/>
          <w:sz w:val="24"/>
          <w:szCs w:val="24"/>
        </w:rPr>
        <w:t>There is value for money in this brand because the quality is always guaranteed and the customer service is top notch. Apple products may be the most expensive in the market but they definitely are worth the amount due to the high quality.</w:t>
      </w:r>
    </w:p>
    <w:p w:rsidR="005216AE" w:rsidRDefault="002175B8" w:rsidP="005216AE">
      <w:pPr>
        <w:spacing w:line="480" w:lineRule="auto"/>
        <w:ind w:firstLine="720"/>
        <w:rPr>
          <w:rFonts w:ascii="Times New Roman" w:hAnsi="Times New Roman" w:cs="Times New Roman"/>
          <w:sz w:val="24"/>
          <w:szCs w:val="24"/>
        </w:rPr>
      </w:pPr>
      <w:r w:rsidRPr="002175B8">
        <w:rPr>
          <w:rFonts w:ascii="Times New Roman" w:hAnsi="Times New Roman" w:cs="Times New Roman"/>
          <w:sz w:val="24"/>
          <w:szCs w:val="24"/>
        </w:rPr>
        <w:t xml:space="preserve">I switch brands between the detergent products frequently because there isn’t much differentiation. The products are often the same in terms of quality and the prices are always in the same range. The value I get from one brand is almost the same that I get from the other </w:t>
      </w:r>
      <w:r w:rsidRPr="002175B8">
        <w:rPr>
          <w:rFonts w:ascii="Times New Roman" w:hAnsi="Times New Roman" w:cs="Times New Roman"/>
          <w:sz w:val="24"/>
          <w:szCs w:val="24"/>
        </w:rPr>
        <w:lastRenderedPageBreak/>
        <w:t>brand. So in many cases, it doesn’t matter which brand I go for because I will get the same value and quality.</w:t>
      </w:r>
    </w:p>
    <w:p w:rsidR="005216AE" w:rsidRDefault="005216AE">
      <w:pPr>
        <w:rPr>
          <w:rFonts w:ascii="Times New Roman" w:hAnsi="Times New Roman" w:cs="Times New Roman"/>
          <w:sz w:val="24"/>
          <w:szCs w:val="24"/>
        </w:rPr>
      </w:pPr>
      <w:r>
        <w:rPr>
          <w:rFonts w:ascii="Times New Roman" w:hAnsi="Times New Roman" w:cs="Times New Roman"/>
          <w:sz w:val="24"/>
          <w:szCs w:val="24"/>
        </w:rPr>
        <w:br w:type="page"/>
      </w:r>
    </w:p>
    <w:p w:rsidR="00383134" w:rsidRDefault="005216AE" w:rsidP="005216A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5216AE" w:rsidRDefault="005216AE" w:rsidP="005216AE">
      <w:pPr>
        <w:spacing w:line="480" w:lineRule="auto"/>
        <w:ind w:left="720" w:hanging="720"/>
        <w:rPr>
          <w:rFonts w:ascii="Times New Roman" w:hAnsi="Times New Roman" w:cs="Times New Roman"/>
          <w:sz w:val="24"/>
          <w:szCs w:val="24"/>
        </w:rPr>
      </w:pPr>
      <w:r w:rsidRPr="005216AE">
        <w:rPr>
          <w:rFonts w:ascii="Times New Roman" w:hAnsi="Times New Roman" w:cs="Times New Roman"/>
          <w:sz w:val="24"/>
          <w:szCs w:val="24"/>
        </w:rPr>
        <w:t xml:space="preserve">Tivoli Partners.com. (2017). What makes customers loyal? Customer Loyalty Motivators. Retrieved March 27, 2018, from </w:t>
      </w:r>
      <w:hyperlink r:id="rId7" w:history="1">
        <w:r w:rsidRPr="00497BDD">
          <w:rPr>
            <w:rStyle w:val="Hyperlink"/>
            <w:rFonts w:ascii="Times New Roman" w:hAnsi="Times New Roman" w:cs="Times New Roman"/>
            <w:sz w:val="24"/>
            <w:szCs w:val="24"/>
          </w:rPr>
          <w:t>https://www.tivolipartners.com/makes-customers-loyal/</w:t>
        </w:r>
      </w:hyperlink>
    </w:p>
    <w:p w:rsidR="005216AE" w:rsidRDefault="005216AE" w:rsidP="005216AE">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Foster. (2018). </w:t>
      </w:r>
      <w:r w:rsidRPr="005216AE">
        <w:rPr>
          <w:rFonts w:ascii="Times New Roman" w:hAnsi="Times New Roman" w:cs="Times New Roman"/>
          <w:sz w:val="24"/>
          <w:szCs w:val="24"/>
        </w:rPr>
        <w:t xml:space="preserve">What Makes Customers Loyal | Brand Loyalty. Retrieved March 27, 2018, from </w:t>
      </w:r>
      <w:hyperlink r:id="rId8" w:history="1">
        <w:r w:rsidRPr="00497BDD">
          <w:rPr>
            <w:rStyle w:val="Hyperlink"/>
            <w:rFonts w:ascii="Times New Roman" w:hAnsi="Times New Roman" w:cs="Times New Roman"/>
            <w:sz w:val="24"/>
            <w:szCs w:val="24"/>
          </w:rPr>
          <w:t>https://www.sailthru.com/marketing-blog/written-customer-loyalty-to-brands/</w:t>
        </w:r>
      </w:hyperlink>
    </w:p>
    <w:p w:rsidR="005216AE" w:rsidRPr="002175B8" w:rsidRDefault="005216AE" w:rsidP="005216AE">
      <w:pPr>
        <w:spacing w:line="480" w:lineRule="auto"/>
        <w:ind w:left="720" w:hanging="720"/>
        <w:rPr>
          <w:rFonts w:ascii="Times New Roman" w:hAnsi="Times New Roman" w:cs="Times New Roman"/>
          <w:sz w:val="24"/>
          <w:szCs w:val="24"/>
        </w:rPr>
      </w:pPr>
    </w:p>
    <w:p w:rsidR="00937ED6" w:rsidRDefault="00937ED6"/>
    <w:p w:rsidR="00937ED6" w:rsidRDefault="00937ED6"/>
    <w:sectPr w:rsidR="00937ED6" w:rsidSect="009A0E1B">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34BE" w:rsidRDefault="00F634BE" w:rsidP="005216AE">
      <w:pPr>
        <w:spacing w:after="0" w:line="240" w:lineRule="auto"/>
      </w:pPr>
      <w:r>
        <w:separator/>
      </w:r>
    </w:p>
  </w:endnote>
  <w:endnote w:type="continuationSeparator" w:id="0">
    <w:p w:rsidR="00F634BE" w:rsidRDefault="00F634BE" w:rsidP="005216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34BE" w:rsidRDefault="00F634BE" w:rsidP="005216AE">
      <w:pPr>
        <w:spacing w:after="0" w:line="240" w:lineRule="auto"/>
      </w:pPr>
      <w:r>
        <w:separator/>
      </w:r>
    </w:p>
  </w:footnote>
  <w:footnote w:type="continuationSeparator" w:id="0">
    <w:p w:rsidR="00F634BE" w:rsidRDefault="00F634BE" w:rsidP="005216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387173149"/>
      <w:docPartObj>
        <w:docPartGallery w:val="Page Numbers (Top of Page)"/>
        <w:docPartUnique/>
      </w:docPartObj>
    </w:sdtPr>
    <w:sdtEndPr>
      <w:rPr>
        <w:noProof/>
      </w:rPr>
    </w:sdtEndPr>
    <w:sdtContent>
      <w:p w:rsidR="009A0E1B" w:rsidRPr="009A0E1B" w:rsidRDefault="009A0E1B">
        <w:pPr>
          <w:pStyle w:val="Header"/>
          <w:jc w:val="right"/>
          <w:rPr>
            <w:rFonts w:ascii="Times New Roman" w:hAnsi="Times New Roman" w:cs="Times New Roman"/>
          </w:rPr>
        </w:pPr>
        <w:r w:rsidRPr="009A0E1B">
          <w:rPr>
            <w:rFonts w:ascii="Times New Roman" w:hAnsi="Times New Roman" w:cs="Times New Roman"/>
          </w:rPr>
          <w:t>BRAND LOYALTY</w:t>
        </w:r>
        <w:r w:rsidRPr="009A0E1B">
          <w:rPr>
            <w:rFonts w:ascii="Times New Roman" w:hAnsi="Times New Roman" w:cs="Times New Roman"/>
          </w:rPr>
          <w:tab/>
        </w:r>
        <w:r w:rsidRPr="009A0E1B">
          <w:rPr>
            <w:rFonts w:ascii="Times New Roman" w:hAnsi="Times New Roman" w:cs="Times New Roman"/>
          </w:rPr>
          <w:tab/>
        </w:r>
        <w:r w:rsidRPr="009A0E1B">
          <w:rPr>
            <w:rFonts w:ascii="Times New Roman" w:hAnsi="Times New Roman" w:cs="Times New Roman"/>
          </w:rPr>
          <w:fldChar w:fldCharType="begin"/>
        </w:r>
        <w:r w:rsidRPr="009A0E1B">
          <w:rPr>
            <w:rFonts w:ascii="Times New Roman" w:hAnsi="Times New Roman" w:cs="Times New Roman"/>
          </w:rPr>
          <w:instrText xml:space="preserve"> PAGE   \* MERGEFORMAT </w:instrText>
        </w:r>
        <w:r w:rsidRPr="009A0E1B">
          <w:rPr>
            <w:rFonts w:ascii="Times New Roman" w:hAnsi="Times New Roman" w:cs="Times New Roman"/>
          </w:rPr>
          <w:fldChar w:fldCharType="separate"/>
        </w:r>
        <w:r w:rsidR="008845E9">
          <w:rPr>
            <w:rFonts w:ascii="Times New Roman" w:hAnsi="Times New Roman" w:cs="Times New Roman"/>
            <w:noProof/>
          </w:rPr>
          <w:t>2</w:t>
        </w:r>
        <w:r w:rsidRPr="009A0E1B">
          <w:rPr>
            <w:rFonts w:ascii="Times New Roman" w:hAnsi="Times New Roman" w:cs="Times New Roman"/>
            <w:noProof/>
          </w:rPr>
          <w:fldChar w:fldCharType="end"/>
        </w:r>
      </w:p>
    </w:sdtContent>
  </w:sdt>
  <w:p w:rsidR="005216AE" w:rsidRDefault="005216A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0E1B" w:rsidRPr="009A0E1B" w:rsidRDefault="009A0E1B">
    <w:pPr>
      <w:pStyle w:val="Header"/>
      <w:rPr>
        <w:rFonts w:ascii="Times New Roman" w:hAnsi="Times New Roman" w:cs="Times New Roman"/>
        <w:sz w:val="24"/>
        <w:szCs w:val="24"/>
      </w:rPr>
    </w:pPr>
    <w:r w:rsidRPr="009A0E1B">
      <w:rPr>
        <w:rFonts w:ascii="Times New Roman" w:hAnsi="Times New Roman" w:cs="Times New Roman"/>
        <w:sz w:val="24"/>
        <w:szCs w:val="24"/>
      </w:rPr>
      <w:t xml:space="preserve">Running Head: BRAND LOYALTY </w:t>
    </w:r>
    <w:r w:rsidRPr="009A0E1B">
      <w:rPr>
        <w:rFonts w:ascii="Times New Roman" w:hAnsi="Times New Roman" w:cs="Times New Roman"/>
        <w:sz w:val="24"/>
        <w:szCs w:val="24"/>
      </w:rPr>
      <w:tab/>
    </w:r>
    <w:r w:rsidRPr="009A0E1B">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7ED6"/>
    <w:rsid w:val="000D5D05"/>
    <w:rsid w:val="002175B8"/>
    <w:rsid w:val="002C0A9C"/>
    <w:rsid w:val="00383134"/>
    <w:rsid w:val="005216AE"/>
    <w:rsid w:val="00731D8D"/>
    <w:rsid w:val="008845E9"/>
    <w:rsid w:val="00937ED6"/>
    <w:rsid w:val="009A0E1B"/>
    <w:rsid w:val="009B5783"/>
    <w:rsid w:val="00D51B56"/>
    <w:rsid w:val="00F405E2"/>
    <w:rsid w:val="00F634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216AE"/>
    <w:rPr>
      <w:color w:val="0000FF" w:themeColor="hyperlink"/>
      <w:u w:val="single"/>
    </w:rPr>
  </w:style>
  <w:style w:type="paragraph" w:styleId="Header">
    <w:name w:val="header"/>
    <w:basedOn w:val="Normal"/>
    <w:link w:val="HeaderChar"/>
    <w:uiPriority w:val="99"/>
    <w:unhideWhenUsed/>
    <w:rsid w:val="005216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16AE"/>
  </w:style>
  <w:style w:type="paragraph" w:styleId="Footer">
    <w:name w:val="footer"/>
    <w:basedOn w:val="Normal"/>
    <w:link w:val="FooterChar"/>
    <w:uiPriority w:val="99"/>
    <w:unhideWhenUsed/>
    <w:rsid w:val="005216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16A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216AE"/>
    <w:rPr>
      <w:color w:val="0000FF" w:themeColor="hyperlink"/>
      <w:u w:val="single"/>
    </w:rPr>
  </w:style>
  <w:style w:type="paragraph" w:styleId="Header">
    <w:name w:val="header"/>
    <w:basedOn w:val="Normal"/>
    <w:link w:val="HeaderChar"/>
    <w:uiPriority w:val="99"/>
    <w:unhideWhenUsed/>
    <w:rsid w:val="005216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16AE"/>
  </w:style>
  <w:style w:type="paragraph" w:styleId="Footer">
    <w:name w:val="footer"/>
    <w:basedOn w:val="Normal"/>
    <w:link w:val="FooterChar"/>
    <w:uiPriority w:val="99"/>
    <w:unhideWhenUsed/>
    <w:rsid w:val="005216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16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ailthru.com/marketing-blog/written-customer-loyalty-to-brands/" TargetMode="External"/><Relationship Id="rId3" Type="http://schemas.openxmlformats.org/officeDocument/2006/relationships/settings" Target="settings.xml"/><Relationship Id="rId7" Type="http://schemas.openxmlformats.org/officeDocument/2006/relationships/hyperlink" Target="https://www.tivolipartners.com/makes-customers-loyal/"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4</Pages>
  <Words>360</Words>
  <Characters>2058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Nyawira</dc:creator>
  <cp:lastModifiedBy>admin</cp:lastModifiedBy>
  <cp:revision>4</cp:revision>
  <dcterms:created xsi:type="dcterms:W3CDTF">2018-03-28T07:35:00Z</dcterms:created>
  <dcterms:modified xsi:type="dcterms:W3CDTF">2018-03-27T11:02:00Z</dcterms:modified>
</cp:coreProperties>
</file>